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Платежи. Оплата банковской картой онлайн</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Наш сайт</w:t>
      </w:r>
      <w:r w:rsidR="00611274" w:rsidRPr="004D3A76">
        <w:rPr>
          <w:rFonts w:eastAsia="Times New Roman" w:cs="Arial"/>
          <w:bCs/>
          <w:color w:val="000000" w:themeColor="text1"/>
          <w:sz w:val="28"/>
          <w:szCs w:val="28"/>
          <w:lang w:eastAsia="ru-RU"/>
        </w:rPr>
        <w:t xml:space="preserve"> подключен к интернет-</w:t>
      </w:r>
      <w:proofErr w:type="spellStart"/>
      <w:r w:rsidR="00611274" w:rsidRPr="004D3A76">
        <w:rPr>
          <w:rFonts w:eastAsia="Times New Roman" w:cs="Arial"/>
          <w:bCs/>
          <w:color w:val="000000" w:themeColor="text1"/>
          <w:sz w:val="28"/>
          <w:szCs w:val="28"/>
          <w:lang w:eastAsia="ru-RU"/>
        </w:rPr>
        <w:t>эквайрингу</w:t>
      </w:r>
      <w:proofErr w:type="spellEnd"/>
      <w:r w:rsidR="00611274" w:rsidRPr="004D3A76">
        <w:rPr>
          <w:rFonts w:eastAsia="Times New Roman" w:cs="Arial"/>
          <w:bCs/>
          <w:color w:val="000000" w:themeColor="text1"/>
          <w:sz w:val="28"/>
          <w:szCs w:val="28"/>
          <w:lang w:eastAsia="ru-RU"/>
        </w:rPr>
        <w:t xml:space="preserve"> РНКБ Банка (ПАО)</w:t>
      </w:r>
      <w:r w:rsidRPr="004D3A76">
        <w:rPr>
          <w:rFonts w:eastAsia="Times New Roman" w:cs="Arial"/>
          <w:bCs/>
          <w:color w:val="000000" w:themeColor="text1"/>
          <w:sz w:val="28"/>
          <w:szCs w:val="28"/>
          <w:lang w:eastAsia="ru-RU"/>
        </w:rPr>
        <w:t xml:space="preserve">, и Вы можете оплатить Товар банковской картой </w:t>
      </w:r>
      <w:proofErr w:type="spellStart"/>
      <w:r w:rsidRPr="004D3A76">
        <w:rPr>
          <w:rFonts w:eastAsia="Times New Roman" w:cs="Arial"/>
          <w:bCs/>
          <w:color w:val="000000" w:themeColor="text1"/>
          <w:sz w:val="28"/>
          <w:szCs w:val="28"/>
          <w:lang w:eastAsia="ru-RU"/>
        </w:rPr>
        <w:t>Visa</w:t>
      </w:r>
      <w:proofErr w:type="spellEnd"/>
      <w:r w:rsidRPr="004D3A76">
        <w:rPr>
          <w:rFonts w:eastAsia="Times New Roman" w:cs="Arial"/>
          <w:bCs/>
          <w:color w:val="000000" w:themeColor="text1"/>
          <w:sz w:val="28"/>
          <w:szCs w:val="28"/>
          <w:lang w:eastAsia="ru-RU"/>
        </w:rPr>
        <w:t xml:space="preserve">, </w:t>
      </w:r>
      <w:proofErr w:type="spellStart"/>
      <w:r w:rsidRPr="004D3A76">
        <w:rPr>
          <w:rFonts w:eastAsia="Times New Roman" w:cs="Arial"/>
          <w:bCs/>
          <w:color w:val="000000" w:themeColor="text1"/>
          <w:sz w:val="28"/>
          <w:szCs w:val="28"/>
          <w:lang w:eastAsia="ru-RU"/>
        </w:rPr>
        <w:t>MasterCard</w:t>
      </w:r>
      <w:proofErr w:type="spellEnd"/>
      <w:r w:rsidRPr="004D3A76">
        <w:rPr>
          <w:rFonts w:eastAsia="Times New Roman" w:cs="Arial"/>
          <w:bCs/>
          <w:color w:val="000000" w:themeColor="text1"/>
          <w:sz w:val="28"/>
          <w:szCs w:val="28"/>
          <w:lang w:eastAsia="ru-RU"/>
        </w:rPr>
        <w:t xml:space="preserve">, </w:t>
      </w:r>
      <w:proofErr w:type="spellStart"/>
      <w:r w:rsidRPr="004D3A76">
        <w:rPr>
          <w:rFonts w:eastAsia="Times New Roman" w:cs="Arial"/>
          <w:bCs/>
          <w:color w:val="000000" w:themeColor="text1"/>
          <w:sz w:val="28"/>
          <w:szCs w:val="28"/>
          <w:lang w:eastAsia="ru-RU"/>
        </w:rPr>
        <w:t>Maestro</w:t>
      </w:r>
      <w:proofErr w:type="spellEnd"/>
      <w:r w:rsidRPr="004D3A76">
        <w:rPr>
          <w:rFonts w:eastAsia="Times New Roman" w:cs="Arial"/>
          <w:bCs/>
          <w:color w:val="000000" w:themeColor="text1"/>
          <w:sz w:val="28"/>
          <w:szCs w:val="28"/>
          <w:lang w:eastAsia="ru-RU"/>
        </w:rPr>
        <w:t xml:space="preserve"> и МИР. После подтверждения выбранного Товара откроется защищенное окно с платежной страницей </w:t>
      </w:r>
      <w:proofErr w:type="spellStart"/>
      <w:r w:rsidR="00611274" w:rsidRPr="004D3A76">
        <w:rPr>
          <w:rFonts w:eastAsia="Times New Roman" w:cs="Arial"/>
          <w:bCs/>
          <w:color w:val="000000" w:themeColor="text1"/>
          <w:sz w:val="28"/>
          <w:szCs w:val="28"/>
          <w:lang w:eastAsia="ru-RU"/>
        </w:rPr>
        <w:t>пред</w:t>
      </w:r>
      <w:r w:rsidRPr="004D3A76">
        <w:rPr>
          <w:rFonts w:eastAsia="Times New Roman" w:cs="Arial"/>
          <w:bCs/>
          <w:color w:val="000000" w:themeColor="text1"/>
          <w:sz w:val="28"/>
          <w:szCs w:val="28"/>
          <w:lang w:eastAsia="ru-RU"/>
        </w:rPr>
        <w:t>процессингового</w:t>
      </w:r>
      <w:proofErr w:type="spellEnd"/>
      <w:r w:rsidRPr="004D3A76">
        <w:rPr>
          <w:rFonts w:eastAsia="Times New Roman" w:cs="Arial"/>
          <w:bCs/>
          <w:color w:val="000000" w:themeColor="text1"/>
          <w:sz w:val="28"/>
          <w:szCs w:val="28"/>
          <w:lang w:eastAsia="ru-RU"/>
        </w:rPr>
        <w:t xml:space="preserve"> центра </w:t>
      </w:r>
      <w:proofErr w:type="spellStart"/>
      <w:r w:rsidRPr="004D3A76">
        <w:rPr>
          <w:rFonts w:eastAsia="Times New Roman" w:cs="Arial"/>
          <w:bCs/>
          <w:color w:val="000000" w:themeColor="text1"/>
          <w:sz w:val="28"/>
          <w:szCs w:val="28"/>
          <w:lang w:eastAsia="ru-RU"/>
        </w:rPr>
        <w:t>CloudPayments</w:t>
      </w:r>
      <w:proofErr w:type="spellEnd"/>
      <w:r w:rsidRPr="004D3A76">
        <w:rPr>
          <w:rFonts w:eastAsia="Times New Roman" w:cs="Arial"/>
          <w:bCs/>
          <w:color w:val="000000" w:themeColor="text1"/>
          <w:sz w:val="28"/>
          <w:szCs w:val="28"/>
          <w:lang w:eastAsia="ru-RU"/>
        </w:rPr>
        <w:t>, где Вам необходимо ввести данные Вашей банковской карты. Для дополнительной аутентификации держателя карты используется протокол 3D Secure. Если Ваш Банк поддерживает данную технологию, Вы будете перенаправлены на его сервер для дополнительной идентификации. Информацию о правилах и методах дополнительной идентификации уточняйте в Банке, выдавшем Вам банковскую карту.</w:t>
      </w:r>
    </w:p>
    <w:p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Гарантии безопасности</w:t>
      </w:r>
    </w:p>
    <w:p w:rsidR="00751AD7" w:rsidRPr="004D3A76" w:rsidRDefault="00611274"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 xml:space="preserve">РНКБ Банк (ПАО) и </w:t>
      </w:r>
      <w:proofErr w:type="spellStart"/>
      <w:r w:rsidRPr="004D3A76">
        <w:rPr>
          <w:rFonts w:eastAsia="Times New Roman" w:cs="Arial"/>
          <w:bCs/>
          <w:color w:val="000000" w:themeColor="text1"/>
          <w:sz w:val="28"/>
          <w:szCs w:val="28"/>
          <w:lang w:eastAsia="ru-RU"/>
        </w:rPr>
        <w:t>пред</w:t>
      </w:r>
      <w:r w:rsidR="00751AD7" w:rsidRPr="004D3A76">
        <w:rPr>
          <w:rFonts w:eastAsia="Times New Roman" w:cs="Arial"/>
          <w:bCs/>
          <w:color w:val="000000" w:themeColor="text1"/>
          <w:sz w:val="28"/>
          <w:szCs w:val="28"/>
          <w:lang w:eastAsia="ru-RU"/>
        </w:rPr>
        <w:t>роцессинговый</w:t>
      </w:r>
      <w:proofErr w:type="spellEnd"/>
      <w:r w:rsidR="00751AD7" w:rsidRPr="004D3A76">
        <w:rPr>
          <w:rFonts w:eastAsia="Times New Roman" w:cs="Arial"/>
          <w:bCs/>
          <w:color w:val="000000" w:themeColor="text1"/>
          <w:sz w:val="28"/>
          <w:szCs w:val="28"/>
          <w:lang w:eastAsia="ru-RU"/>
        </w:rPr>
        <w:t xml:space="preserve"> центр </w:t>
      </w:r>
      <w:proofErr w:type="spellStart"/>
      <w:r w:rsidR="00751AD7" w:rsidRPr="004D3A76">
        <w:rPr>
          <w:rFonts w:eastAsia="Times New Roman" w:cs="Arial"/>
          <w:bCs/>
          <w:color w:val="000000" w:themeColor="text1"/>
          <w:sz w:val="28"/>
          <w:szCs w:val="28"/>
          <w:lang w:eastAsia="ru-RU"/>
        </w:rPr>
        <w:t>CloudPayments</w:t>
      </w:r>
      <w:proofErr w:type="spellEnd"/>
      <w:r w:rsidR="00751AD7" w:rsidRPr="004D3A76">
        <w:rPr>
          <w:rFonts w:eastAsia="Times New Roman" w:cs="Arial"/>
          <w:bCs/>
          <w:color w:val="000000" w:themeColor="text1"/>
          <w:sz w:val="28"/>
          <w:szCs w:val="28"/>
          <w:lang w:eastAsia="ru-RU"/>
        </w:rPr>
        <w:t xml:space="preserve"> защищает и обрабатывает данные Вашей банковской карты по стандарту безопасности PCI DSS 3.2.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CloudPayments не передает данные Вашей карты нам и иным третьим лицам. Для дополнительной аутентификации держателя карты используется протокол 3D Secure.</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В случае, если у Вас есть вопросы по совершенному платежу, Вы можете обратиться в службу поддержки клиентов платежного сервиса по электронной почте __________________________</w:t>
      </w:r>
    </w:p>
    <w:p w:rsidR="00751AD7" w:rsidRPr="004D3A76" w:rsidRDefault="00751AD7" w:rsidP="00751AD7">
      <w:pPr>
        <w:shd w:val="clear" w:color="auto" w:fill="FFFFFF"/>
        <w:spacing w:before="100" w:beforeAutospacing="1" w:after="100" w:afterAutospacing="1" w:line="240" w:lineRule="auto"/>
        <w:jc w:val="both"/>
        <w:rPr>
          <w:rFonts w:eastAsia="Times New Roman" w:cs="Arial"/>
          <w:b/>
          <w:bCs/>
          <w:color w:val="000000" w:themeColor="text1"/>
          <w:sz w:val="28"/>
          <w:szCs w:val="28"/>
          <w:lang w:eastAsia="ru-RU"/>
        </w:rPr>
      </w:pPr>
      <w:r w:rsidRPr="004D3A76">
        <w:rPr>
          <w:rFonts w:eastAsia="Times New Roman" w:cs="Arial"/>
          <w:b/>
          <w:bCs/>
          <w:color w:val="000000" w:themeColor="text1"/>
          <w:sz w:val="28"/>
          <w:szCs w:val="28"/>
          <w:lang w:eastAsia="ru-RU"/>
        </w:rPr>
        <w:t>Безопасность онлайн платежей</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 xml:space="preserve">Предоставляемая Вами персональная информация (имя, адрес, телефон, e-mail, номер кредитной карты) является конфиденциальной и не подлежит разглашению. Данные Вашей </w:t>
      </w:r>
      <w:r w:rsidR="008908DC" w:rsidRPr="004D3A76">
        <w:rPr>
          <w:rFonts w:eastAsia="Times New Roman" w:cs="Arial"/>
          <w:bCs/>
          <w:color w:val="000000" w:themeColor="text1"/>
          <w:sz w:val="28"/>
          <w:szCs w:val="28"/>
          <w:lang w:eastAsia="ru-RU"/>
        </w:rPr>
        <w:t>банковской</w:t>
      </w:r>
      <w:r w:rsidRPr="004D3A76">
        <w:rPr>
          <w:rFonts w:eastAsia="Times New Roman" w:cs="Arial"/>
          <w:bCs/>
          <w:color w:val="000000" w:themeColor="text1"/>
          <w:sz w:val="28"/>
          <w:szCs w:val="28"/>
          <w:lang w:eastAsia="ru-RU"/>
        </w:rPr>
        <w:t xml:space="preserve"> карты передаются только в зашифрованном виде и не сохраняются на нашем Web-сервере.</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Мы рекомендуем вам проверить, что ваш браузер достаточно безопасен для проведения платежей онлайн, на специальной странице.</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t>Безопасность обработки Интернет-платежей гарантирует </w:t>
      </w:r>
      <w:r w:rsidR="008908DC" w:rsidRPr="004D3A76">
        <w:rPr>
          <w:rFonts w:eastAsia="Times New Roman" w:cs="Arial"/>
          <w:bCs/>
          <w:color w:val="000000" w:themeColor="text1"/>
          <w:sz w:val="28"/>
          <w:szCs w:val="28"/>
          <w:lang w:eastAsia="ru-RU"/>
        </w:rPr>
        <w:t xml:space="preserve">РНКБ Банк (ПАО) и </w:t>
      </w:r>
      <w:r w:rsidRPr="004D3A76">
        <w:rPr>
          <w:rFonts w:eastAsia="Times New Roman" w:cs="Arial"/>
          <w:bCs/>
          <w:color w:val="000000" w:themeColor="text1"/>
          <w:sz w:val="28"/>
          <w:szCs w:val="28"/>
          <w:lang w:eastAsia="ru-RU"/>
        </w:rPr>
        <w:t>ООО «</w:t>
      </w:r>
      <w:proofErr w:type="spellStart"/>
      <w:r w:rsidRPr="004D3A76">
        <w:rPr>
          <w:rFonts w:eastAsia="Times New Roman" w:cs="Arial"/>
          <w:bCs/>
          <w:color w:val="000000" w:themeColor="text1"/>
          <w:sz w:val="28"/>
          <w:szCs w:val="28"/>
          <w:lang w:eastAsia="ru-RU"/>
        </w:rPr>
        <w:t>КлаудПэйментс</w:t>
      </w:r>
      <w:proofErr w:type="spellEnd"/>
      <w:r w:rsidRPr="004D3A76">
        <w:rPr>
          <w:rFonts w:eastAsia="Times New Roman" w:cs="Arial"/>
          <w:bCs/>
          <w:color w:val="000000" w:themeColor="text1"/>
          <w:sz w:val="28"/>
          <w:szCs w:val="28"/>
          <w:lang w:eastAsia="ru-RU"/>
        </w:rPr>
        <w:t xml:space="preserve">». Все операции с платежными картами происходят в соответствии с требованиями </w:t>
      </w:r>
      <w:r w:rsidR="008908DC" w:rsidRPr="004D3A76">
        <w:rPr>
          <w:rFonts w:eastAsia="Times New Roman" w:cs="Arial"/>
          <w:bCs/>
          <w:color w:val="000000" w:themeColor="text1"/>
          <w:sz w:val="28"/>
          <w:szCs w:val="28"/>
          <w:lang w:eastAsia="ru-RU"/>
        </w:rPr>
        <w:t xml:space="preserve">ПС МИР, </w:t>
      </w:r>
      <w:r w:rsidRPr="004D3A76">
        <w:rPr>
          <w:rFonts w:eastAsia="Times New Roman" w:cs="Arial"/>
          <w:bCs/>
          <w:color w:val="000000" w:themeColor="text1"/>
          <w:sz w:val="28"/>
          <w:szCs w:val="28"/>
          <w:lang w:eastAsia="ru-RU"/>
        </w:rPr>
        <w:t>V</w:t>
      </w:r>
      <w:r w:rsidR="008908DC" w:rsidRPr="004D3A76">
        <w:rPr>
          <w:rFonts w:eastAsia="Times New Roman" w:cs="Arial"/>
          <w:bCs/>
          <w:color w:val="000000" w:themeColor="text1"/>
          <w:sz w:val="28"/>
          <w:szCs w:val="28"/>
          <w:lang w:eastAsia="ru-RU"/>
        </w:rPr>
        <w:t xml:space="preserve">ISA </w:t>
      </w:r>
      <w:proofErr w:type="spellStart"/>
      <w:r w:rsidR="008908DC" w:rsidRPr="004D3A76">
        <w:rPr>
          <w:rFonts w:eastAsia="Times New Roman" w:cs="Arial"/>
          <w:bCs/>
          <w:color w:val="000000" w:themeColor="text1"/>
          <w:sz w:val="28"/>
          <w:szCs w:val="28"/>
          <w:lang w:eastAsia="ru-RU"/>
        </w:rPr>
        <w:t>International</w:t>
      </w:r>
      <w:proofErr w:type="spellEnd"/>
      <w:r w:rsidR="008908DC" w:rsidRPr="004D3A76">
        <w:rPr>
          <w:rFonts w:eastAsia="Times New Roman" w:cs="Arial"/>
          <w:bCs/>
          <w:color w:val="000000" w:themeColor="text1"/>
          <w:sz w:val="28"/>
          <w:szCs w:val="28"/>
          <w:lang w:eastAsia="ru-RU"/>
        </w:rPr>
        <w:t xml:space="preserve">, </w:t>
      </w:r>
      <w:proofErr w:type="spellStart"/>
      <w:r w:rsidR="008908DC" w:rsidRPr="004D3A76">
        <w:rPr>
          <w:rFonts w:eastAsia="Times New Roman" w:cs="Arial"/>
          <w:bCs/>
          <w:color w:val="000000" w:themeColor="text1"/>
          <w:sz w:val="28"/>
          <w:szCs w:val="28"/>
          <w:lang w:eastAsia="ru-RU"/>
        </w:rPr>
        <w:t>MasterCard</w:t>
      </w:r>
      <w:proofErr w:type="spellEnd"/>
      <w:r w:rsidRPr="004D3A76">
        <w:rPr>
          <w:rFonts w:eastAsia="Times New Roman" w:cs="Arial"/>
          <w:bCs/>
          <w:color w:val="000000" w:themeColor="text1"/>
          <w:sz w:val="28"/>
          <w:szCs w:val="28"/>
          <w:lang w:eastAsia="ru-RU"/>
        </w:rPr>
        <w:t>. При передаче информации используются специальные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r w:rsidRPr="004D3A76">
        <w:rPr>
          <w:rFonts w:eastAsia="Times New Roman" w:cs="Times New Roman"/>
          <w:color w:val="000000" w:themeColor="text1"/>
          <w:sz w:val="28"/>
          <w:szCs w:val="28"/>
          <w:lang w:eastAsia="ru-RU"/>
        </w:rPr>
        <w:t> </w:t>
      </w:r>
    </w:p>
    <w:p w:rsidR="00751AD7" w:rsidRPr="004D3A76" w:rsidRDefault="00751AD7" w:rsidP="00751AD7">
      <w:pPr>
        <w:shd w:val="clear" w:color="auto" w:fill="FFFFFF"/>
        <w:spacing w:before="100" w:beforeAutospacing="1" w:after="100" w:afterAutospacing="1" w:line="240" w:lineRule="auto"/>
        <w:jc w:val="both"/>
        <w:rPr>
          <w:rFonts w:eastAsia="Times New Roman" w:cs="Arial"/>
          <w:bCs/>
          <w:color w:val="000000" w:themeColor="text1"/>
          <w:sz w:val="28"/>
          <w:szCs w:val="28"/>
          <w:lang w:eastAsia="ru-RU"/>
        </w:rPr>
      </w:pPr>
      <w:r w:rsidRPr="004D3A76">
        <w:rPr>
          <w:rFonts w:eastAsia="Times New Roman" w:cs="Arial"/>
          <w:bCs/>
          <w:color w:val="000000" w:themeColor="text1"/>
          <w:sz w:val="28"/>
          <w:szCs w:val="28"/>
          <w:lang w:eastAsia="ru-RU"/>
        </w:rPr>
        <w:lastRenderedPageBreak/>
        <w:br/>
        <w:t> </w:t>
      </w:r>
      <w:r w:rsidRPr="004D3A76">
        <w:rPr>
          <w:rFonts w:eastAsia="Times New Roman" w:cs="Arial"/>
          <w:bCs/>
          <w:noProof/>
          <w:color w:val="000000" w:themeColor="text1"/>
          <w:sz w:val="28"/>
          <w:szCs w:val="28"/>
          <w:lang w:eastAsia="ru-RU"/>
        </w:rPr>
        <w:drawing>
          <wp:inline distT="0" distB="0" distL="0" distR="0" wp14:anchorId="70767B35" wp14:editId="4CD4A676">
            <wp:extent cx="1428750" cy="857250"/>
            <wp:effectExtent l="0" t="0" r="0" b="0"/>
            <wp:docPr id="3" name="Рисунок 3" descr="https://cloudpayments.ru/storage/YXxkwzvZcYOtIrDEiCzpKGURka4hnMgdrZoSY4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payments.ru/storage/YXxkwzvZcYOtIrDEiCzpKGURka4hnMgdrZoSY4R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sidRPr="004D3A76">
        <w:rPr>
          <w:rFonts w:eastAsia="Times New Roman" w:cs="Arial"/>
          <w:bCs/>
          <w:color w:val="000000" w:themeColor="text1"/>
          <w:sz w:val="28"/>
          <w:szCs w:val="28"/>
          <w:lang w:eastAsia="ru-RU"/>
        </w:rPr>
        <w:t>  </w:t>
      </w:r>
      <w:r w:rsidRPr="004D3A76">
        <w:rPr>
          <w:rFonts w:eastAsia="Times New Roman" w:cs="Arial"/>
          <w:bCs/>
          <w:noProof/>
          <w:color w:val="000000" w:themeColor="text1"/>
          <w:sz w:val="28"/>
          <w:szCs w:val="28"/>
          <w:lang w:eastAsia="ru-RU"/>
        </w:rPr>
        <w:drawing>
          <wp:inline distT="0" distB="0" distL="0" distR="0" wp14:anchorId="0C618EED" wp14:editId="49C3B031">
            <wp:extent cx="1885950" cy="666750"/>
            <wp:effectExtent l="0" t="0" r="0" b="0"/>
            <wp:docPr id="4" name="Рисунок 4" descr="MasterCard Secur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Card Secure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r w:rsidRPr="004D3A76">
        <w:rPr>
          <w:rFonts w:eastAsia="Times New Roman" w:cs="Arial"/>
          <w:bCs/>
          <w:color w:val="000000" w:themeColor="text1"/>
          <w:sz w:val="28"/>
          <w:szCs w:val="28"/>
          <w:lang w:eastAsia="ru-RU"/>
        </w:rPr>
        <w:t>   </w:t>
      </w:r>
      <w:r w:rsidRPr="004D3A76">
        <w:rPr>
          <w:rFonts w:eastAsia="Times New Roman" w:cs="Arial"/>
          <w:bCs/>
          <w:noProof/>
          <w:color w:val="000000" w:themeColor="text1"/>
          <w:sz w:val="28"/>
          <w:szCs w:val="28"/>
          <w:lang w:eastAsia="ru-RU"/>
        </w:rPr>
        <w:drawing>
          <wp:inline distT="0" distB="0" distL="0" distR="0" wp14:anchorId="15B4D884" wp14:editId="0F0B7850">
            <wp:extent cx="1533525" cy="704850"/>
            <wp:effectExtent l="0" t="0" r="9525" b="0"/>
            <wp:docPr id="5" name="Рисунок 5" descr="https://cloudpayments.ru/storage/dp3vRbTtjZL2w5Vfl9pQwq3bg5YgVoCPUGP1yZ7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payments.ru/storage/dp3vRbTtjZL2w5Vfl9pQwq3bg5YgVoCPUGP1yZ7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rsidR="00E43AE7" w:rsidRDefault="00E43AE7" w:rsidP="00751AD7">
      <w:pPr>
        <w:jc w:val="both"/>
      </w:pPr>
      <w:bookmarkStart w:id="0" w:name="_GoBack"/>
      <w:bookmarkEnd w:id="0"/>
    </w:p>
    <w:sectPr w:rsidR="00E43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7"/>
    <w:rsid w:val="000F2CBD"/>
    <w:rsid w:val="004D3A76"/>
    <w:rsid w:val="00611274"/>
    <w:rsid w:val="00751AD7"/>
    <w:rsid w:val="008648FB"/>
    <w:rsid w:val="008908DC"/>
    <w:rsid w:val="00E43AE7"/>
    <w:rsid w:val="00F7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7B16C-2D53-466E-B987-CF52463F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Изместьев Кирилл Евгеньевич</dc:creator>
  <cp:keywords/>
  <dc:description/>
  <cp:lastModifiedBy>Маша</cp:lastModifiedBy>
  <cp:revision>3</cp:revision>
  <dcterms:created xsi:type="dcterms:W3CDTF">2020-02-25T07:38:00Z</dcterms:created>
  <dcterms:modified xsi:type="dcterms:W3CDTF">2020-03-06T08:26:00Z</dcterms:modified>
</cp:coreProperties>
</file>